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8F" w:rsidRPr="00F5638F" w:rsidRDefault="00F5638F" w:rsidP="00F5638F">
      <w:pPr>
        <w:jc w:val="center"/>
        <w:rPr>
          <w:sz w:val="40"/>
        </w:rPr>
      </w:pPr>
      <w:r w:rsidRPr="00F5638F">
        <w:rPr>
          <w:sz w:val="32"/>
        </w:rPr>
        <w:t>SLOVENSKÁ ASOCIÁCIA KORFBALU</w:t>
      </w:r>
    </w:p>
    <w:p w:rsidR="00F5638F" w:rsidRDefault="00F5638F"/>
    <w:p w:rsidR="00F5638F" w:rsidRDefault="00F5638F"/>
    <w:p w:rsidR="00F5638F" w:rsidRDefault="00F5638F"/>
    <w:p w:rsidR="00F5638F" w:rsidRDefault="00F5638F"/>
    <w:p w:rsidR="00F5638F" w:rsidRDefault="00F5638F"/>
    <w:p w:rsidR="00F5638F" w:rsidRDefault="00F5638F"/>
    <w:p w:rsidR="00F5638F" w:rsidRDefault="00F5638F"/>
    <w:p w:rsidR="00F5638F" w:rsidRDefault="00F5638F" w:rsidP="00F5638F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231630" cy="3690086"/>
            <wp:effectExtent l="0" t="0" r="6870" b="0"/>
            <wp:docPr id="1" name="Obrázo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63" cy="368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38F" w:rsidRDefault="00F5638F"/>
    <w:p w:rsidR="009748C3" w:rsidRDefault="004D3F64" w:rsidP="00F5638F">
      <w:pPr>
        <w:jc w:val="center"/>
        <w:rPr>
          <w:sz w:val="32"/>
        </w:rPr>
      </w:pPr>
      <w:r w:rsidRPr="00F5638F">
        <w:rPr>
          <w:sz w:val="32"/>
        </w:rPr>
        <w:t>SMERNICA O VYHOTOVOVANÍ A ZVEREJŇOVANÍ ZÁPISNÍC Z ROKOVANIA ORGÁNOV S</w:t>
      </w:r>
      <w:r w:rsidR="00F5638F">
        <w:rPr>
          <w:sz w:val="32"/>
        </w:rPr>
        <w:t>AK</w:t>
      </w:r>
      <w:r w:rsidRPr="00F5638F">
        <w:rPr>
          <w:sz w:val="32"/>
        </w:rPr>
        <w:t xml:space="preserve"> </w:t>
      </w:r>
    </w:p>
    <w:p w:rsidR="009748C3" w:rsidRDefault="009748C3" w:rsidP="00F5638F">
      <w:pPr>
        <w:jc w:val="center"/>
        <w:rPr>
          <w:sz w:val="32"/>
        </w:rPr>
      </w:pPr>
    </w:p>
    <w:p w:rsidR="009748C3" w:rsidRDefault="009748C3" w:rsidP="00F5638F">
      <w:pPr>
        <w:jc w:val="center"/>
        <w:rPr>
          <w:sz w:val="32"/>
        </w:rPr>
      </w:pPr>
    </w:p>
    <w:p w:rsidR="00F5638F" w:rsidRPr="00F5638F" w:rsidRDefault="004D3F64" w:rsidP="00F5638F">
      <w:pPr>
        <w:jc w:val="center"/>
        <w:rPr>
          <w:sz w:val="32"/>
        </w:rPr>
      </w:pPr>
      <w:r w:rsidRPr="00F5638F">
        <w:rPr>
          <w:sz w:val="32"/>
        </w:rPr>
        <w:t>JANUÁR 2021</w:t>
      </w:r>
    </w:p>
    <w:sdt>
      <w:sdtPr>
        <w:id w:val="700564941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sdtEndPr>
      <w:sdtContent>
        <w:p w:rsidR="009748C3" w:rsidRDefault="009748C3">
          <w:pPr>
            <w:pStyle w:val="Hlavikaobsahu"/>
          </w:pPr>
          <w:r w:rsidRPr="009748C3">
            <w:rPr>
              <w:color w:val="auto"/>
            </w:rPr>
            <w:t>Obsah</w:t>
          </w:r>
        </w:p>
        <w:p w:rsidR="006F49E4" w:rsidRDefault="009748C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514805" w:history="1">
            <w:r w:rsidR="006F49E4" w:rsidRPr="004E59FF">
              <w:rPr>
                <w:rStyle w:val="Hypertextovprepojenie"/>
                <w:noProof/>
              </w:rPr>
              <w:t>Článok 1. Úvodné ustanovenia</w:t>
            </w:r>
            <w:r w:rsidR="006F49E4">
              <w:rPr>
                <w:noProof/>
                <w:webHidden/>
              </w:rPr>
              <w:tab/>
            </w:r>
            <w:r w:rsidR="006F49E4">
              <w:rPr>
                <w:noProof/>
                <w:webHidden/>
              </w:rPr>
              <w:fldChar w:fldCharType="begin"/>
            </w:r>
            <w:r w:rsidR="006F49E4">
              <w:rPr>
                <w:noProof/>
                <w:webHidden/>
              </w:rPr>
              <w:instrText xml:space="preserve"> PAGEREF _Toc63514805 \h </w:instrText>
            </w:r>
            <w:r w:rsidR="006F49E4">
              <w:rPr>
                <w:noProof/>
                <w:webHidden/>
              </w:rPr>
            </w:r>
            <w:r w:rsidR="006F49E4">
              <w:rPr>
                <w:noProof/>
                <w:webHidden/>
              </w:rPr>
              <w:fldChar w:fldCharType="separate"/>
            </w:r>
            <w:r w:rsidR="006F49E4">
              <w:rPr>
                <w:noProof/>
                <w:webHidden/>
              </w:rPr>
              <w:t>3</w:t>
            </w:r>
            <w:r w:rsidR="006F49E4">
              <w:rPr>
                <w:noProof/>
                <w:webHidden/>
              </w:rPr>
              <w:fldChar w:fldCharType="end"/>
            </w:r>
          </w:hyperlink>
        </w:p>
        <w:p w:rsidR="006F49E4" w:rsidRDefault="006F49E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63514806" w:history="1">
            <w:r w:rsidRPr="004E59FF">
              <w:rPr>
                <w:rStyle w:val="Hypertextovprepojenie"/>
                <w:noProof/>
              </w:rPr>
              <w:t>Článok 2. Zápisnica z Konferencie SAK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_Toc63514806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9E4" w:rsidRDefault="006F49E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63514807" w:history="1">
            <w:r w:rsidRPr="004E59FF">
              <w:rPr>
                <w:rStyle w:val="Hypertextovprepojenie"/>
                <w:noProof/>
              </w:rPr>
              <w:t>Článok 3. Zápisnica zo zasadnutia Rady SAK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_Toc63514807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9E4" w:rsidRDefault="006F49E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63514808" w:history="1">
            <w:r w:rsidRPr="004E59FF">
              <w:rPr>
                <w:rStyle w:val="Hypertextovprepojenie"/>
                <w:noProof/>
              </w:rPr>
              <w:t>Článok 4. Zápisnica zo zasadnutia Výboru sekcie, komisie, pracovnej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_Toc63514808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9E4" w:rsidRDefault="006F49E4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hyperlink w:anchor="_Toc63514809" w:history="1">
            <w:r w:rsidRPr="004E59FF">
              <w:rPr>
                <w:rStyle w:val="Hypertextovprepojenie"/>
                <w:noProof/>
              </w:rPr>
              <w:t>Článok 5. Záverečné ustanovenia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_Toc63514809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48C3" w:rsidRDefault="009748C3">
          <w:r>
            <w:fldChar w:fldCharType="end"/>
          </w:r>
        </w:p>
      </w:sdtContent>
    </w:sdt>
    <w:p w:rsidR="004D3F64" w:rsidRDefault="004D3F64"/>
    <w:p w:rsidR="004D3F64" w:rsidRDefault="004D3F64"/>
    <w:p w:rsidR="004D3F64" w:rsidRDefault="004D3F64">
      <w:r>
        <w:t xml:space="preserve"> Zoznam použitých skratiek v abecednom poradí: </w:t>
      </w:r>
    </w:p>
    <w:p w:rsidR="004A4C2D" w:rsidRDefault="004A4C2D">
      <w:r>
        <w:t xml:space="preserve">Rada SAK </w:t>
      </w:r>
      <w:r>
        <w:tab/>
      </w:r>
      <w:r>
        <w:tab/>
        <w:t xml:space="preserve">Rada Slovenskej asociácie </w:t>
      </w:r>
      <w:proofErr w:type="spellStart"/>
      <w:r>
        <w:t>korfbalu</w:t>
      </w:r>
      <w:proofErr w:type="spellEnd"/>
    </w:p>
    <w:p w:rsidR="004D3F64" w:rsidRDefault="00B33C99">
      <w:r>
        <w:t>SAK</w:t>
      </w:r>
      <w:r w:rsidR="004D3F64">
        <w:tab/>
      </w:r>
      <w:r w:rsidR="004D3F64">
        <w:tab/>
      </w:r>
      <w:r w:rsidR="004D3F64">
        <w:tab/>
        <w:t>Slovensk</w:t>
      </w:r>
      <w:r>
        <w:t xml:space="preserve">á asociácia </w:t>
      </w:r>
      <w:proofErr w:type="spellStart"/>
      <w:r>
        <w:t>korfbalu</w:t>
      </w:r>
      <w:proofErr w:type="spellEnd"/>
      <w:r w:rsidR="004D3F64">
        <w:t xml:space="preserve"> </w:t>
      </w:r>
    </w:p>
    <w:p w:rsidR="004D3F64" w:rsidRDefault="004D3F64">
      <w:r>
        <w:t>Zákon o športe</w:t>
      </w:r>
      <w:r>
        <w:tab/>
        <w:t>Zákon č. 440/2015 Z. z. o športe a o zmene a doplnení niektorých zákonov</w:t>
      </w:r>
    </w:p>
    <w:p w:rsidR="004D3F64" w:rsidRDefault="004D3F64"/>
    <w:p w:rsidR="004D3F64" w:rsidRDefault="004D3F64"/>
    <w:p w:rsidR="009748C3" w:rsidRDefault="009748C3"/>
    <w:p w:rsidR="004D3F64" w:rsidRDefault="004D3F64"/>
    <w:p w:rsidR="004D3F64" w:rsidRDefault="004D3F64"/>
    <w:p w:rsidR="004D3F64" w:rsidRDefault="004D3F64"/>
    <w:p w:rsidR="004D3F64" w:rsidRDefault="004D3F64"/>
    <w:p w:rsidR="004D3F64" w:rsidRDefault="004D3F64"/>
    <w:p w:rsidR="004D3F64" w:rsidRDefault="004D3F64"/>
    <w:p w:rsidR="009748C3" w:rsidRDefault="009748C3"/>
    <w:p w:rsidR="009748C3" w:rsidRDefault="009748C3">
      <w:pPr>
        <w:sectPr w:rsidR="009748C3" w:rsidSect="009748C3">
          <w:footerReference w:type="default" r:id="rId9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:rsidR="004D3F64" w:rsidRPr="009748C3" w:rsidRDefault="004D3F64" w:rsidP="009748C3">
      <w:pPr>
        <w:pStyle w:val="Nadpis1"/>
      </w:pPr>
      <w:bookmarkStart w:id="0" w:name="_Toc63514805"/>
      <w:r w:rsidRPr="009748C3">
        <w:lastRenderedPageBreak/>
        <w:t>Článok 1. Úvodné ustanovenia</w:t>
      </w:r>
      <w:bookmarkEnd w:id="0"/>
    </w:p>
    <w:p w:rsidR="004D3F64" w:rsidRPr="009748C3" w:rsidRDefault="004D3F64" w:rsidP="009748C3">
      <w:pPr>
        <w:jc w:val="both"/>
        <w:rPr>
          <w:b/>
          <w:sz w:val="32"/>
        </w:rPr>
      </w:pPr>
    </w:p>
    <w:p w:rsidR="004D3F64" w:rsidRPr="009748C3" w:rsidRDefault="004D3F64" w:rsidP="009748C3">
      <w:pPr>
        <w:jc w:val="both"/>
      </w:pPr>
      <w:r w:rsidRPr="009748C3">
        <w:t xml:space="preserve">Táto smernica upravuje formu vyhotovovania a zverejňovania zápisníc zo zasadnutí orgánov </w:t>
      </w:r>
      <w:r w:rsidR="004A4C2D">
        <w:t>SAK</w:t>
      </w:r>
      <w:r w:rsidRPr="009748C3">
        <w:t xml:space="preserve"> : </w:t>
      </w:r>
    </w:p>
    <w:p w:rsidR="004D3F64" w:rsidRPr="009748C3" w:rsidRDefault="004D3F64" w:rsidP="009748C3">
      <w:pPr>
        <w:jc w:val="both"/>
      </w:pPr>
      <w:r w:rsidRPr="009748C3">
        <w:t xml:space="preserve">a) </w:t>
      </w:r>
      <w:r w:rsidR="004A4C2D">
        <w:t xml:space="preserve">Konferencia SAK </w:t>
      </w:r>
      <w:r w:rsidRPr="009748C3">
        <w:t xml:space="preserve"> </w:t>
      </w:r>
    </w:p>
    <w:p w:rsidR="004D3F64" w:rsidRPr="009748C3" w:rsidRDefault="004D3F64" w:rsidP="009748C3">
      <w:pPr>
        <w:jc w:val="both"/>
      </w:pPr>
      <w:r w:rsidRPr="009748C3">
        <w:t xml:space="preserve">b) </w:t>
      </w:r>
      <w:r w:rsidR="004A4C2D">
        <w:t>Zasadnutie Rady SAK</w:t>
      </w:r>
      <w:r w:rsidRPr="009748C3">
        <w:t xml:space="preserve"> </w:t>
      </w:r>
    </w:p>
    <w:p w:rsidR="004D3F64" w:rsidRPr="009748C3" w:rsidRDefault="004D3F64" w:rsidP="009748C3">
      <w:pPr>
        <w:jc w:val="both"/>
      </w:pPr>
      <w:r w:rsidRPr="009748C3">
        <w:t xml:space="preserve">c) Komisie a pracovné skupiny </w:t>
      </w:r>
    </w:p>
    <w:p w:rsidR="004D3F64" w:rsidRPr="009748C3" w:rsidRDefault="004D3F64" w:rsidP="009748C3">
      <w:pPr>
        <w:jc w:val="both"/>
      </w:pPr>
    </w:p>
    <w:p w:rsidR="004D3F64" w:rsidRPr="009748C3" w:rsidRDefault="004D3F64" w:rsidP="009748C3">
      <w:pPr>
        <w:pStyle w:val="Nadpis1"/>
      </w:pPr>
      <w:bookmarkStart w:id="1" w:name="_Toc63514806"/>
      <w:r w:rsidRPr="009748C3">
        <w:t>Článok 2. Zápisnica z</w:t>
      </w:r>
      <w:r w:rsidR="004A4C2D">
        <w:t> Konferencie SAK</w:t>
      </w:r>
      <w:bookmarkEnd w:id="1"/>
    </w:p>
    <w:p w:rsidR="004D3F64" w:rsidRPr="009748C3" w:rsidRDefault="004D3F64" w:rsidP="009748C3">
      <w:pPr>
        <w:jc w:val="both"/>
        <w:rPr>
          <w:b/>
          <w:sz w:val="28"/>
        </w:rPr>
      </w:pPr>
    </w:p>
    <w:p w:rsidR="004D3F64" w:rsidRPr="009748C3" w:rsidRDefault="004D3F64" w:rsidP="009748C3">
      <w:pPr>
        <w:pStyle w:val="Odsekzoznamu"/>
        <w:numPr>
          <w:ilvl w:val="0"/>
          <w:numId w:val="1"/>
        </w:numPr>
        <w:ind w:left="0" w:firstLine="0"/>
        <w:jc w:val="both"/>
        <w:rPr>
          <w:b/>
        </w:rPr>
      </w:pPr>
      <w:r w:rsidRPr="009748C3">
        <w:rPr>
          <w:b/>
        </w:rPr>
        <w:t xml:space="preserve">Vyhotovovanie zápisnice </w:t>
      </w:r>
    </w:p>
    <w:p w:rsidR="009748C3" w:rsidRDefault="009748C3" w:rsidP="009748C3">
      <w:pPr>
        <w:pStyle w:val="Odsekzoznamu"/>
        <w:ind w:left="0"/>
        <w:jc w:val="both"/>
      </w:pP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Zápisnicu vyhotovuje </w:t>
      </w:r>
      <w:r w:rsidR="004A4C2D">
        <w:t>prezident SAK</w:t>
      </w:r>
      <w:r w:rsidRPr="009748C3">
        <w:t xml:space="preserve">, v prípade iného návrhu osoba zvolená </w:t>
      </w:r>
      <w:r w:rsidR="004A4C2D">
        <w:t>členmi Rady SAK</w:t>
      </w:r>
      <w:r w:rsidRPr="009748C3">
        <w:t>.</w:t>
      </w:r>
    </w:p>
    <w:p w:rsidR="004D3F64" w:rsidRDefault="004D3F64" w:rsidP="009748C3">
      <w:pPr>
        <w:pStyle w:val="Odsekzoznamu"/>
        <w:ind w:left="0"/>
        <w:jc w:val="both"/>
      </w:pPr>
      <w:r w:rsidRPr="009748C3">
        <w:t xml:space="preserve">Zápisnica sa vyhotovuje do 10 dní od konania </w:t>
      </w:r>
      <w:r w:rsidR="004A4C2D">
        <w:t>konferencie</w:t>
      </w:r>
      <w:r w:rsidRPr="009748C3">
        <w:t xml:space="preserve">. Následne ju podpisuje predsedajúci, zapisovateľ, kontrolór a dvaja overovatelia zápisnice zvolení </w:t>
      </w:r>
      <w:r w:rsidR="004A4C2D">
        <w:t>členmi konferencie</w:t>
      </w:r>
      <w:r w:rsidRPr="009748C3">
        <w:t xml:space="preserve"> najneskôr do 10 dní od jej vyhotovenia. </w:t>
      </w:r>
    </w:p>
    <w:p w:rsidR="009748C3" w:rsidRPr="009748C3" w:rsidRDefault="009748C3" w:rsidP="009748C3">
      <w:pPr>
        <w:pStyle w:val="Odsekzoznamu"/>
        <w:ind w:left="0"/>
        <w:jc w:val="both"/>
      </w:pPr>
    </w:p>
    <w:p w:rsidR="004D3F64" w:rsidRPr="009748C3" w:rsidRDefault="004D3F64" w:rsidP="009748C3">
      <w:pPr>
        <w:pStyle w:val="Odsekzoznamu"/>
        <w:numPr>
          <w:ilvl w:val="0"/>
          <w:numId w:val="1"/>
        </w:numPr>
        <w:ind w:left="0" w:firstLine="0"/>
        <w:jc w:val="both"/>
        <w:rPr>
          <w:b/>
        </w:rPr>
      </w:pPr>
      <w:r w:rsidRPr="009748C3">
        <w:rPr>
          <w:b/>
        </w:rPr>
        <w:t>Štruktúra zápisnice:</w:t>
      </w:r>
    </w:p>
    <w:p w:rsidR="009748C3" w:rsidRDefault="009748C3" w:rsidP="009748C3">
      <w:pPr>
        <w:pStyle w:val="Odsekzoznamu"/>
        <w:ind w:left="0"/>
        <w:jc w:val="both"/>
      </w:pP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a) dátum, čas a miesto konania,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b) menovite zvolený predsedajúci a predsedníctvo </w:t>
      </w:r>
      <w:r w:rsidR="004A4C2D">
        <w:t>konferencie SAK</w:t>
      </w:r>
      <w:r w:rsidRPr="009748C3">
        <w:t xml:space="preserve">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c) voľba mandátovej, návrhovej a volebnej komisie,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d) voľba overovateľov zápisnice, prípadne voľba zapisovateľa,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e) správa mandátovej komisie,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f) schválený program rokovania,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g) ku každému bodu programu sa uvedie predkladateľ materiálu,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h) ku každému bodu programu sa uvedie krátky, ale výstižný popis predmetu rokovania a dôležité vyjadrenia delegátov a iných účastníkov </w:t>
      </w:r>
      <w:r w:rsidR="004A4C2D">
        <w:t>konferencie</w:t>
      </w:r>
      <w:r w:rsidRPr="009748C3">
        <w:t>,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 i) ku každému bodu programu sa uvedie prijaté rozhodnutie vrátane výsledku hlasovania a odlišného stanoviska člena, ktorý nesúhlasil s prijatým rozhodnutím alebo s jeho odôvodnením, ak o to požiada,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j) pri úlohe musí byť uvedená zodpovedná osoba a termín splnenia,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k) čas ukončenia schôdze,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l) zoznam podkladov k jednotlivým bodom programu a spôsob prístupu k nim,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m) miesto a dátum vyhotovenia zápisu,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lastRenderedPageBreak/>
        <w:t xml:space="preserve">n) mená, priezviská a podpisy predsedajúceho, zapisovateľa a overovateľa,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o) prezenčná listina, zápisnice o zvolení člena orgánu podľa § 19 ods. 1 písm. c) Zákona o športe a písomné splnomocnenia, ak boli predložené. </w:t>
      </w:r>
    </w:p>
    <w:p w:rsidR="004D3F64" w:rsidRPr="009748C3" w:rsidRDefault="004D3F64" w:rsidP="009748C3">
      <w:pPr>
        <w:pStyle w:val="Odsekzoznamu"/>
        <w:ind w:left="0"/>
        <w:jc w:val="both"/>
      </w:pPr>
    </w:p>
    <w:p w:rsidR="004D3F64" w:rsidRPr="009748C3" w:rsidRDefault="004D3F64" w:rsidP="009748C3">
      <w:pPr>
        <w:pStyle w:val="Odsekzoznamu"/>
        <w:numPr>
          <w:ilvl w:val="0"/>
          <w:numId w:val="1"/>
        </w:numPr>
        <w:ind w:left="0" w:firstLine="0"/>
        <w:jc w:val="both"/>
        <w:rPr>
          <w:b/>
        </w:rPr>
      </w:pPr>
      <w:r w:rsidRPr="009748C3">
        <w:rPr>
          <w:b/>
        </w:rPr>
        <w:t xml:space="preserve">Zverejňovanie zápisnice </w:t>
      </w:r>
    </w:p>
    <w:p w:rsidR="004D3F64" w:rsidRDefault="006F49E4" w:rsidP="009748C3">
      <w:pPr>
        <w:jc w:val="both"/>
      </w:pPr>
      <w:r>
        <w:t>Prezident SAK</w:t>
      </w:r>
      <w:r w:rsidR="004D3F64" w:rsidRPr="009748C3">
        <w:t xml:space="preserve"> nasledujúci pracovný deň po overení a podpísaní zápisnice zverejňuje zápisnicu na webovej stránke zväzu vo formáte </w:t>
      </w:r>
      <w:proofErr w:type="spellStart"/>
      <w:r w:rsidR="004D3F64" w:rsidRPr="009748C3">
        <w:t>pdf</w:t>
      </w:r>
      <w:proofErr w:type="spellEnd"/>
      <w:r w:rsidR="004D3F64" w:rsidRPr="009748C3">
        <w:t xml:space="preserve">. Zároveň ju zašle všetkým osobám oprávneným zúčastniť sa zasadnutia </w:t>
      </w:r>
      <w:r>
        <w:t>Konferencie SAK</w:t>
      </w:r>
      <w:r w:rsidR="004D3F64" w:rsidRPr="009748C3">
        <w:t xml:space="preserve"> najneskôr do 25 dní odo dňa zasadnutia. Originál podpísanej zápisnice je uložený </w:t>
      </w:r>
      <w:r>
        <w:t>v sídle SAK</w:t>
      </w:r>
      <w:r w:rsidR="004D3F64" w:rsidRPr="009748C3">
        <w:t xml:space="preserve">. </w:t>
      </w:r>
    </w:p>
    <w:p w:rsidR="009748C3" w:rsidRPr="009748C3" w:rsidRDefault="009748C3" w:rsidP="009748C3">
      <w:pPr>
        <w:jc w:val="both"/>
      </w:pPr>
    </w:p>
    <w:p w:rsidR="004D3F64" w:rsidRDefault="004D3F64" w:rsidP="009748C3">
      <w:pPr>
        <w:pStyle w:val="Nadpis1"/>
      </w:pPr>
      <w:bookmarkStart w:id="2" w:name="_Toc63514807"/>
      <w:r w:rsidRPr="009748C3">
        <w:t>Článok 3. Zápisnica z</w:t>
      </w:r>
      <w:r w:rsidR="006F49E4">
        <w:t>o zasadnutia Rady</w:t>
      </w:r>
      <w:r w:rsidR="009748C3">
        <w:t xml:space="preserve"> SAK</w:t>
      </w:r>
      <w:bookmarkEnd w:id="2"/>
    </w:p>
    <w:p w:rsidR="009748C3" w:rsidRPr="009748C3" w:rsidRDefault="009748C3" w:rsidP="009748C3"/>
    <w:p w:rsidR="004D3F64" w:rsidRPr="009748C3" w:rsidRDefault="004D3F64" w:rsidP="009748C3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9748C3">
        <w:rPr>
          <w:b/>
        </w:rPr>
        <w:t xml:space="preserve">Vyhotovovanie zápisnice </w:t>
      </w:r>
    </w:p>
    <w:p w:rsidR="009748C3" w:rsidRDefault="009748C3" w:rsidP="009748C3">
      <w:pPr>
        <w:pStyle w:val="Odsekzoznamu"/>
        <w:ind w:left="0"/>
        <w:jc w:val="both"/>
      </w:pP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Zápisnicu vyhotovuje osoba zvolená </w:t>
      </w:r>
      <w:r w:rsidR="006F49E4">
        <w:t>členmi Rady SAK</w:t>
      </w:r>
      <w:r w:rsidRPr="009748C3">
        <w:t xml:space="preserve">. </w:t>
      </w:r>
    </w:p>
    <w:p w:rsidR="004D3F64" w:rsidRDefault="004D3F64" w:rsidP="009748C3">
      <w:pPr>
        <w:pStyle w:val="Odsekzoznamu"/>
        <w:ind w:left="0"/>
        <w:jc w:val="both"/>
      </w:pPr>
      <w:r w:rsidRPr="009748C3">
        <w:t xml:space="preserve">Zápisnica sa vyhotovuje do 5 dní od konania </w:t>
      </w:r>
      <w:r w:rsidR="006F49E4">
        <w:t>zasadnutia</w:t>
      </w:r>
      <w:r w:rsidRPr="009748C3">
        <w:t xml:space="preserve">. Následne ju podpisuje predsedajúci, zapisovateľ a dvaja overovatelia zápisnice zvolení </w:t>
      </w:r>
      <w:r w:rsidR="006F49E4">
        <w:t>členmi Rady SAK</w:t>
      </w:r>
      <w:r w:rsidRPr="009748C3">
        <w:t xml:space="preserve">, najneskôr do 10 dní od jej vyhotovenia. </w:t>
      </w:r>
    </w:p>
    <w:p w:rsidR="009748C3" w:rsidRPr="009748C3" w:rsidRDefault="009748C3" w:rsidP="009748C3">
      <w:pPr>
        <w:pStyle w:val="Odsekzoznamu"/>
        <w:ind w:left="0"/>
        <w:jc w:val="both"/>
      </w:pPr>
    </w:p>
    <w:p w:rsidR="004D3F64" w:rsidRPr="009748C3" w:rsidRDefault="004D3F64" w:rsidP="009748C3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9748C3">
        <w:rPr>
          <w:b/>
        </w:rPr>
        <w:t xml:space="preserve">Štruktúra zápisnice: </w:t>
      </w:r>
    </w:p>
    <w:p w:rsidR="009748C3" w:rsidRDefault="009748C3" w:rsidP="009748C3">
      <w:pPr>
        <w:pStyle w:val="Odsekzoznamu"/>
        <w:ind w:left="0"/>
        <w:jc w:val="both"/>
      </w:pP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a) dátum, čas a miesto konania,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b) menovite zvolený predsedajúci </w:t>
      </w:r>
      <w:r w:rsidR="006F49E4">
        <w:t>zasadnutia Rady SAK</w:t>
      </w:r>
      <w:r w:rsidRPr="009748C3">
        <w:t xml:space="preserve">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c) voľba mandátovej, návrhovej a volebnej komisie,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>d) voľba zapisovateľa, overo</w:t>
      </w:r>
      <w:r w:rsidR="006F49E4">
        <w:t>vateľov zápisnice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e) správa mandátovej komisie,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f) schválený program rokovania,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g) ku každému bodu programu sa uvedie predkladateľ materiálu,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h) ku každému bodu programu sa uvedie krátky, ale výstižný popis predmetu rokovania a dôležité vyjadrenia delegátov a iných účastníkov </w:t>
      </w:r>
      <w:r w:rsidR="006F49E4">
        <w:t>zasadnutia Rady SAK</w:t>
      </w:r>
      <w:r w:rsidRPr="009748C3">
        <w:t xml:space="preserve">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i) ku každému bodu programu sa uvedie prijaté rozhodnutie vrátane výsledku hlasovania a odlišného stanoviska člena, ktorý nesúhlasil s prijatým rozhodnutím alebo s jeho odôvodnením, ak o to požiada,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j) pri úlohe musí byť uvedená zodpovedná osoba a termín splnenia,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k) čas ukončenia schôdze,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l) zoznam podkladov k jednotlivým bodom programu a spôsob prístupu k nim,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m) miesto a dátum vyhotovenia zápisu, </w:t>
      </w:r>
    </w:p>
    <w:p w:rsidR="004D3F64" w:rsidRPr="009748C3" w:rsidRDefault="004D3F64" w:rsidP="009748C3">
      <w:pPr>
        <w:pStyle w:val="Odsekzoznamu"/>
        <w:ind w:left="0"/>
        <w:jc w:val="both"/>
      </w:pPr>
      <w:r w:rsidRPr="009748C3">
        <w:t xml:space="preserve">n) mená, priezviská a podpisy predsedajúceho, zapisovateľa a overovateľa, </w:t>
      </w:r>
    </w:p>
    <w:p w:rsidR="00F5638F" w:rsidRDefault="004D3F64" w:rsidP="009748C3">
      <w:pPr>
        <w:pStyle w:val="Odsekzoznamu"/>
        <w:ind w:left="0"/>
        <w:jc w:val="both"/>
      </w:pPr>
      <w:r w:rsidRPr="009748C3">
        <w:t xml:space="preserve">o) prezenčná listina, zápisnice o zvolení člena orgánu a písomné splnomocnenia, ak boli predložené. </w:t>
      </w:r>
    </w:p>
    <w:p w:rsidR="009748C3" w:rsidRPr="009748C3" w:rsidRDefault="009748C3" w:rsidP="009748C3">
      <w:pPr>
        <w:pStyle w:val="Odsekzoznamu"/>
        <w:ind w:left="0"/>
        <w:jc w:val="both"/>
      </w:pPr>
    </w:p>
    <w:p w:rsidR="00F5638F" w:rsidRPr="009748C3" w:rsidRDefault="004D3F64" w:rsidP="009748C3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9748C3">
        <w:rPr>
          <w:b/>
        </w:rPr>
        <w:t xml:space="preserve">Zverejňovanie zápisnice </w:t>
      </w:r>
    </w:p>
    <w:p w:rsidR="009748C3" w:rsidRPr="009748C3" w:rsidRDefault="009748C3" w:rsidP="009748C3">
      <w:pPr>
        <w:pStyle w:val="Odsekzoznamu"/>
        <w:ind w:left="0"/>
        <w:jc w:val="both"/>
      </w:pPr>
    </w:p>
    <w:p w:rsidR="00F5638F" w:rsidRPr="009748C3" w:rsidRDefault="004D3F64" w:rsidP="009748C3">
      <w:pPr>
        <w:pStyle w:val="Odsekzoznamu"/>
        <w:ind w:left="0"/>
        <w:jc w:val="both"/>
      </w:pPr>
      <w:r w:rsidRPr="009748C3">
        <w:t xml:space="preserve">Predseda sekcie nasledujúci pracovný deň po overení a podpísaní zápisnice zverejňuje zápisnicu na webovej stránke zväzu vo formáte </w:t>
      </w:r>
      <w:proofErr w:type="spellStart"/>
      <w:r w:rsidRPr="009748C3">
        <w:t>pdf</w:t>
      </w:r>
      <w:proofErr w:type="spellEnd"/>
      <w:r w:rsidRPr="009748C3">
        <w:t>. Zároveň ju zašle všetkým osobám oprávneným zúčastniť sa zasadnutia</w:t>
      </w:r>
      <w:r w:rsidR="006F49E4">
        <w:t xml:space="preserve"> Rady SAK</w:t>
      </w:r>
      <w:r w:rsidRPr="009748C3">
        <w:t xml:space="preserve"> vrátane prezidenta a kontrolóra najneskôr do 20 dní odo dňa zasadnutia. Originál podpísanej zápisnice je uložený </w:t>
      </w:r>
      <w:r w:rsidR="006F49E4">
        <w:t>v sídle SAK</w:t>
      </w:r>
      <w:r w:rsidRPr="009748C3">
        <w:t xml:space="preserve">. </w:t>
      </w:r>
    </w:p>
    <w:p w:rsidR="00F5638F" w:rsidRDefault="004D3F64" w:rsidP="009748C3">
      <w:pPr>
        <w:pStyle w:val="Nadpis1"/>
      </w:pPr>
      <w:bookmarkStart w:id="3" w:name="_Toc63514808"/>
      <w:r w:rsidRPr="009748C3">
        <w:t xml:space="preserve">Článok </w:t>
      </w:r>
      <w:r w:rsidR="006F49E4">
        <w:t>4</w:t>
      </w:r>
      <w:r w:rsidRPr="009748C3">
        <w:t>. Zápisnica zo zasadnutia Výboru sekcie, komisie, pracovnej skupiny</w:t>
      </w:r>
      <w:bookmarkEnd w:id="3"/>
    </w:p>
    <w:p w:rsidR="009748C3" w:rsidRPr="009748C3" w:rsidRDefault="009748C3" w:rsidP="009748C3"/>
    <w:p w:rsidR="00F5638F" w:rsidRPr="009748C3" w:rsidRDefault="004D3F64" w:rsidP="009748C3">
      <w:pPr>
        <w:pStyle w:val="Odsekzoznamu"/>
        <w:numPr>
          <w:ilvl w:val="0"/>
          <w:numId w:val="4"/>
        </w:numPr>
        <w:ind w:left="0" w:firstLine="0"/>
        <w:jc w:val="both"/>
        <w:rPr>
          <w:b/>
        </w:rPr>
      </w:pPr>
      <w:r w:rsidRPr="009748C3">
        <w:rPr>
          <w:b/>
        </w:rPr>
        <w:t xml:space="preserve">Vyhotovovanie zápisnice </w:t>
      </w:r>
    </w:p>
    <w:p w:rsidR="00F5638F" w:rsidRPr="009748C3" w:rsidRDefault="004D3F64" w:rsidP="009748C3">
      <w:pPr>
        <w:jc w:val="both"/>
      </w:pPr>
      <w:r w:rsidRPr="009748C3">
        <w:t xml:space="preserve">Zápisnicu vyhotovuje poverený člen orgánu. </w:t>
      </w:r>
    </w:p>
    <w:p w:rsidR="00F5638F" w:rsidRPr="009748C3" w:rsidRDefault="004D3F64" w:rsidP="009748C3">
      <w:pPr>
        <w:jc w:val="both"/>
      </w:pPr>
      <w:r w:rsidRPr="009748C3">
        <w:t xml:space="preserve">Zápisnica sa vyhotovuje do 5 dní od konania zasadnutia. Následne ju podpisuje vedúci orgánu, zapisovateľ a jeden overovateľ zápisnice určený na zasadnutí, najneskôr do 5 dní od jej vyhotovenia. </w:t>
      </w:r>
    </w:p>
    <w:p w:rsidR="009748C3" w:rsidRDefault="009748C3" w:rsidP="009748C3">
      <w:pPr>
        <w:jc w:val="both"/>
        <w:rPr>
          <w:b/>
        </w:rPr>
      </w:pPr>
    </w:p>
    <w:p w:rsidR="00F5638F" w:rsidRPr="009748C3" w:rsidRDefault="004D3F64" w:rsidP="009748C3">
      <w:pPr>
        <w:jc w:val="both"/>
        <w:rPr>
          <w:b/>
        </w:rPr>
      </w:pPr>
      <w:r w:rsidRPr="009748C3">
        <w:rPr>
          <w:b/>
        </w:rPr>
        <w:t xml:space="preserve">2. Štruktúra zápisnice: </w:t>
      </w:r>
    </w:p>
    <w:p w:rsidR="00F5638F" w:rsidRPr="009748C3" w:rsidRDefault="004D3F64" w:rsidP="009748C3">
      <w:pPr>
        <w:jc w:val="both"/>
      </w:pPr>
      <w:r w:rsidRPr="009748C3">
        <w:t xml:space="preserve">a) dátum, čas a miesto konania, </w:t>
      </w:r>
    </w:p>
    <w:p w:rsidR="00F5638F" w:rsidRPr="009748C3" w:rsidRDefault="004D3F64" w:rsidP="009748C3">
      <w:pPr>
        <w:jc w:val="both"/>
      </w:pPr>
      <w:r w:rsidRPr="009748C3">
        <w:t xml:space="preserve">b) meno osoby, ktorá riadila schôdzu, </w:t>
      </w:r>
    </w:p>
    <w:p w:rsidR="00F5638F" w:rsidRPr="009748C3" w:rsidRDefault="004D3F64" w:rsidP="009748C3">
      <w:pPr>
        <w:jc w:val="both"/>
      </w:pPr>
      <w:r w:rsidRPr="009748C3">
        <w:t xml:space="preserve">c) prítomní členovia menovite, </w:t>
      </w:r>
    </w:p>
    <w:p w:rsidR="00F5638F" w:rsidRPr="009748C3" w:rsidRDefault="004D3F64" w:rsidP="009748C3">
      <w:pPr>
        <w:jc w:val="both"/>
      </w:pPr>
      <w:r w:rsidRPr="009748C3">
        <w:t xml:space="preserve">d) neprítomní členovia menovite (ak boli vopred ospravedlnení, uvedie sa to pri ich mene), </w:t>
      </w:r>
    </w:p>
    <w:p w:rsidR="00F5638F" w:rsidRPr="009748C3" w:rsidRDefault="004D3F64" w:rsidP="009748C3">
      <w:pPr>
        <w:jc w:val="both"/>
      </w:pPr>
      <w:r w:rsidRPr="009748C3">
        <w:t xml:space="preserve">e) menovite ďalšie prítomné osoby - kontrolór, hostia na základe pozvania, </w:t>
      </w:r>
    </w:p>
    <w:p w:rsidR="00F5638F" w:rsidRPr="009748C3" w:rsidRDefault="004D3F64" w:rsidP="009748C3">
      <w:pPr>
        <w:jc w:val="both"/>
      </w:pPr>
      <w:r w:rsidRPr="009748C3">
        <w:t xml:space="preserve">f) kto bol určený za zapisovateľa, overovateľa, </w:t>
      </w:r>
    </w:p>
    <w:p w:rsidR="00F5638F" w:rsidRPr="009748C3" w:rsidRDefault="004D3F64" w:rsidP="009748C3">
      <w:pPr>
        <w:jc w:val="both"/>
      </w:pPr>
      <w:r w:rsidRPr="009748C3">
        <w:t xml:space="preserve">g) schválený program rokovania, </w:t>
      </w:r>
    </w:p>
    <w:p w:rsidR="00F5638F" w:rsidRPr="009748C3" w:rsidRDefault="004D3F64" w:rsidP="009748C3">
      <w:pPr>
        <w:jc w:val="both"/>
      </w:pPr>
      <w:r w:rsidRPr="009748C3">
        <w:t xml:space="preserve">h) ku každému bodu programu sa uvedie, kto predložil materiál, </w:t>
      </w:r>
    </w:p>
    <w:p w:rsidR="00F5638F" w:rsidRPr="009748C3" w:rsidRDefault="004D3F64" w:rsidP="009748C3">
      <w:pPr>
        <w:jc w:val="both"/>
      </w:pPr>
      <w:r w:rsidRPr="009748C3">
        <w:t xml:space="preserve">i) ku každému bodu programu sa uvedie krátky ale výstižný popis predmetu rokovania, </w:t>
      </w:r>
    </w:p>
    <w:p w:rsidR="00F5638F" w:rsidRPr="009748C3" w:rsidRDefault="004D3F64" w:rsidP="009748C3">
      <w:pPr>
        <w:jc w:val="both"/>
      </w:pPr>
      <w:r w:rsidRPr="009748C3">
        <w:t xml:space="preserve">j) ku každému bodu programu sa uvedie text uznesenia a výsledok hlasovania, </w:t>
      </w:r>
    </w:p>
    <w:p w:rsidR="00F5638F" w:rsidRPr="009748C3" w:rsidRDefault="004D3F64" w:rsidP="009748C3">
      <w:pPr>
        <w:jc w:val="both"/>
      </w:pPr>
      <w:r w:rsidRPr="009748C3">
        <w:t xml:space="preserve">k) ku každému bodu programu sa uvedenie, či bolo uznesenie schválené alebo neschválené, </w:t>
      </w:r>
    </w:p>
    <w:p w:rsidR="00F5638F" w:rsidRPr="009748C3" w:rsidRDefault="004D3F64" w:rsidP="009748C3">
      <w:pPr>
        <w:jc w:val="both"/>
      </w:pPr>
      <w:r w:rsidRPr="009748C3">
        <w:t xml:space="preserve">l) odlišné stanovisko člena orgánu, ktorý nesúhlasil s prijatým rozhodnutím alebo s jeho odôvodnením, ak o to požiada, </w:t>
      </w:r>
    </w:p>
    <w:p w:rsidR="00F5638F" w:rsidRPr="009748C3" w:rsidRDefault="004D3F64" w:rsidP="009748C3">
      <w:pPr>
        <w:jc w:val="both"/>
      </w:pPr>
      <w:r w:rsidRPr="009748C3">
        <w:lastRenderedPageBreak/>
        <w:t xml:space="preserve">m) pri úlohe musí byť uvedená zodpovedná osoba a termín splnenia, </w:t>
      </w:r>
    </w:p>
    <w:p w:rsidR="00F5638F" w:rsidRPr="009748C3" w:rsidRDefault="004D3F64" w:rsidP="009748C3">
      <w:pPr>
        <w:jc w:val="both"/>
      </w:pPr>
      <w:r w:rsidRPr="009748C3">
        <w:t xml:space="preserve">n) čas ukončenia schôdze, </w:t>
      </w:r>
    </w:p>
    <w:p w:rsidR="00F5638F" w:rsidRPr="009748C3" w:rsidRDefault="004D3F64" w:rsidP="009748C3">
      <w:pPr>
        <w:jc w:val="both"/>
      </w:pPr>
      <w:r w:rsidRPr="009748C3">
        <w:t xml:space="preserve">o) zoznam príloh - materiály, o ktorých orgán rokoval, </w:t>
      </w:r>
    </w:p>
    <w:p w:rsidR="00F5638F" w:rsidRPr="009748C3" w:rsidRDefault="004D3F64" w:rsidP="009748C3">
      <w:pPr>
        <w:jc w:val="both"/>
      </w:pPr>
      <w:r w:rsidRPr="009748C3">
        <w:t xml:space="preserve">p) miesto a dátum vyhotovenia zápisu, </w:t>
      </w:r>
    </w:p>
    <w:p w:rsidR="00F5638F" w:rsidRPr="009748C3" w:rsidRDefault="004D3F64" w:rsidP="009748C3">
      <w:pPr>
        <w:jc w:val="both"/>
      </w:pPr>
      <w:r w:rsidRPr="009748C3">
        <w:t xml:space="preserve">q) mená, priezviská a podpisy predsedajúceho, zapisovateľa a overovateľa. </w:t>
      </w:r>
    </w:p>
    <w:p w:rsidR="009748C3" w:rsidRDefault="009748C3" w:rsidP="009748C3">
      <w:pPr>
        <w:jc w:val="both"/>
        <w:rPr>
          <w:b/>
        </w:rPr>
      </w:pPr>
    </w:p>
    <w:p w:rsidR="00F5638F" w:rsidRPr="009748C3" w:rsidRDefault="004D3F64" w:rsidP="009748C3">
      <w:pPr>
        <w:jc w:val="both"/>
        <w:rPr>
          <w:b/>
        </w:rPr>
      </w:pPr>
      <w:r w:rsidRPr="009748C3">
        <w:rPr>
          <w:b/>
        </w:rPr>
        <w:t xml:space="preserve">3. Zverejňovanie zápisnice </w:t>
      </w:r>
    </w:p>
    <w:p w:rsidR="00F5638F" w:rsidRPr="009748C3" w:rsidRDefault="004D3F64" w:rsidP="009748C3">
      <w:pPr>
        <w:jc w:val="both"/>
      </w:pPr>
      <w:r w:rsidRPr="009748C3">
        <w:t xml:space="preserve">Predsedajúci nasledujúci pracovný deň po overení a podpísaní zápisnice zverejňuje zápisnicu na webovej stránke zväzu vo formáte </w:t>
      </w:r>
      <w:proofErr w:type="spellStart"/>
      <w:r w:rsidRPr="009748C3">
        <w:t>pdf</w:t>
      </w:r>
      <w:proofErr w:type="spellEnd"/>
      <w:r w:rsidRPr="009748C3">
        <w:t xml:space="preserve">. V prípade, že mu to prístupové práva neumožňujú, zverejnenie zápisnice rieši prostredníctvom </w:t>
      </w:r>
      <w:r w:rsidR="006F49E4">
        <w:t>prezidenta SAK</w:t>
      </w:r>
      <w:r w:rsidRPr="009748C3">
        <w:t>. Predsedajúci následne mailom rozošle zápisnicu všetkým členom orgá</w:t>
      </w:r>
      <w:r w:rsidR="006F49E4">
        <w:t xml:space="preserve">nu, prezidentovi, kontrolórovi </w:t>
      </w:r>
      <w:r w:rsidRPr="009748C3">
        <w:t xml:space="preserve">a ďalším členom </w:t>
      </w:r>
      <w:r w:rsidR="006F49E4">
        <w:t>SAK</w:t>
      </w:r>
      <w:r w:rsidRPr="009748C3">
        <w:t xml:space="preserve">, ktorí sa zasadnutia zúčastnili na vlastnú žiadosť, alebo na základe pozvania. </w:t>
      </w:r>
    </w:p>
    <w:p w:rsidR="00F5638F" w:rsidRPr="009748C3" w:rsidRDefault="004D3F64" w:rsidP="009748C3">
      <w:pPr>
        <w:jc w:val="both"/>
      </w:pPr>
      <w:r w:rsidRPr="009748C3">
        <w:t xml:space="preserve">Originál podpísanej zápisnice je uložený </w:t>
      </w:r>
      <w:r w:rsidR="006F49E4">
        <w:t>v sídle SAK</w:t>
      </w:r>
      <w:r w:rsidRPr="009748C3">
        <w:t>.</w:t>
      </w:r>
    </w:p>
    <w:p w:rsidR="00F5638F" w:rsidRPr="009748C3" w:rsidRDefault="004D3F64" w:rsidP="009748C3">
      <w:pPr>
        <w:jc w:val="both"/>
      </w:pPr>
      <w:r w:rsidRPr="009748C3">
        <w:t xml:space="preserve"> </w:t>
      </w:r>
    </w:p>
    <w:p w:rsidR="00F5638F" w:rsidRPr="009748C3" w:rsidRDefault="004D3F64" w:rsidP="009748C3">
      <w:pPr>
        <w:pStyle w:val="Nadpis1"/>
      </w:pPr>
      <w:bookmarkStart w:id="4" w:name="_Toc63514809"/>
      <w:r w:rsidRPr="009748C3">
        <w:t xml:space="preserve">Článok </w:t>
      </w:r>
      <w:r w:rsidR="006F49E4">
        <w:t>5</w:t>
      </w:r>
      <w:r w:rsidRPr="009748C3">
        <w:t>. Záverečné ustanovenia</w:t>
      </w:r>
      <w:bookmarkEnd w:id="4"/>
    </w:p>
    <w:p w:rsidR="009748C3" w:rsidRDefault="009748C3" w:rsidP="009748C3">
      <w:pPr>
        <w:jc w:val="both"/>
      </w:pPr>
    </w:p>
    <w:p w:rsidR="00F5638F" w:rsidRPr="009748C3" w:rsidRDefault="004D3F64" w:rsidP="009748C3">
      <w:pPr>
        <w:jc w:val="both"/>
      </w:pPr>
      <w:r w:rsidRPr="009748C3">
        <w:t xml:space="preserve">1. V smernici je použité názvoslovie orgánov podľa Stanov </w:t>
      </w:r>
      <w:r w:rsidR="006F49E4">
        <w:t>SAK</w:t>
      </w:r>
      <w:r w:rsidRPr="009748C3">
        <w:t xml:space="preserve"> schválených v roku 20</w:t>
      </w:r>
      <w:r w:rsidR="006F49E4">
        <w:t>17</w:t>
      </w:r>
      <w:r w:rsidRPr="009748C3">
        <w:t xml:space="preserve">. Smernica sa dňom účinnosti primerane aplikuje aj na aktuálne orgány zväzu. </w:t>
      </w:r>
    </w:p>
    <w:p w:rsidR="00F5638F" w:rsidRPr="009748C3" w:rsidRDefault="004D3F64" w:rsidP="009748C3">
      <w:pPr>
        <w:jc w:val="both"/>
      </w:pPr>
      <w:r w:rsidRPr="009748C3">
        <w:t>2. Táto smernica bola schválená Radou S</w:t>
      </w:r>
      <w:r w:rsidR="006F49E4">
        <w:t>AK</w:t>
      </w:r>
      <w:r w:rsidRPr="009748C3">
        <w:t xml:space="preserve"> dňa </w:t>
      </w:r>
      <w:r w:rsidR="006F49E4">
        <w:t>07</w:t>
      </w:r>
      <w:r w:rsidRPr="009748C3">
        <w:t>.</w:t>
      </w:r>
      <w:r w:rsidR="006F49E4">
        <w:t>02</w:t>
      </w:r>
      <w:r w:rsidRPr="009748C3">
        <w:t xml:space="preserve">.2021. </w:t>
      </w:r>
    </w:p>
    <w:p w:rsidR="009748C3" w:rsidRDefault="004D3F64" w:rsidP="009748C3">
      <w:pPr>
        <w:jc w:val="both"/>
      </w:pPr>
      <w:r w:rsidRPr="009748C3">
        <w:t xml:space="preserve">3. Táto smernica nadobúda účinnosť dňa </w:t>
      </w:r>
      <w:r w:rsidR="006F49E4">
        <w:t>08</w:t>
      </w:r>
      <w:r w:rsidRPr="009748C3">
        <w:t>.</w:t>
      </w:r>
      <w:r w:rsidR="006F49E4">
        <w:t>02</w:t>
      </w:r>
      <w:r w:rsidRPr="009748C3">
        <w:t>.2021.</w:t>
      </w:r>
    </w:p>
    <w:p w:rsidR="00E247F1" w:rsidRPr="009748C3" w:rsidRDefault="00E247F1" w:rsidP="009748C3">
      <w:pPr>
        <w:jc w:val="center"/>
      </w:pPr>
    </w:p>
    <w:sectPr w:rsidR="00E247F1" w:rsidRPr="009748C3" w:rsidSect="009748C3">
      <w:footerReference w:type="default" r:id="rId1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7A" w:rsidRDefault="00BC5A7A" w:rsidP="009748C3">
      <w:pPr>
        <w:spacing w:after="0" w:line="240" w:lineRule="auto"/>
      </w:pPr>
      <w:r>
        <w:separator/>
      </w:r>
    </w:p>
  </w:endnote>
  <w:endnote w:type="continuationSeparator" w:id="0">
    <w:p w:rsidR="00BC5A7A" w:rsidRDefault="00BC5A7A" w:rsidP="0097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C3" w:rsidRDefault="009748C3">
    <w:pPr>
      <w:pStyle w:val="Pta"/>
      <w:jc w:val="right"/>
    </w:pPr>
  </w:p>
  <w:p w:rsidR="009748C3" w:rsidRDefault="009748C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564940"/>
      <w:docPartObj>
        <w:docPartGallery w:val="Page Numbers (Bottom of Page)"/>
        <w:docPartUnique/>
      </w:docPartObj>
    </w:sdtPr>
    <w:sdtContent>
      <w:p w:rsidR="009748C3" w:rsidRDefault="009748C3">
        <w:pPr>
          <w:pStyle w:val="Pta"/>
          <w:jc w:val="right"/>
        </w:pPr>
        <w:fldSimple w:instr=" PAGE   \* MERGEFORMAT ">
          <w:r w:rsidR="006F49E4">
            <w:rPr>
              <w:noProof/>
            </w:rPr>
            <w:t>3</w:t>
          </w:r>
        </w:fldSimple>
      </w:p>
    </w:sdtContent>
  </w:sdt>
  <w:p w:rsidR="009748C3" w:rsidRDefault="009748C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7A" w:rsidRDefault="00BC5A7A" w:rsidP="009748C3">
      <w:pPr>
        <w:spacing w:after="0" w:line="240" w:lineRule="auto"/>
      </w:pPr>
      <w:r>
        <w:separator/>
      </w:r>
    </w:p>
  </w:footnote>
  <w:footnote w:type="continuationSeparator" w:id="0">
    <w:p w:rsidR="00BC5A7A" w:rsidRDefault="00BC5A7A" w:rsidP="0097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9BA"/>
    <w:multiLevelType w:val="hybridMultilevel"/>
    <w:tmpl w:val="E4D8DB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DBF"/>
    <w:multiLevelType w:val="hybridMultilevel"/>
    <w:tmpl w:val="21924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B4B70"/>
    <w:multiLevelType w:val="hybridMultilevel"/>
    <w:tmpl w:val="67F45E58"/>
    <w:lvl w:ilvl="0" w:tplc="DA5EF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D61BC0"/>
    <w:multiLevelType w:val="hybridMultilevel"/>
    <w:tmpl w:val="823CD2D4"/>
    <w:lvl w:ilvl="0" w:tplc="D218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64"/>
    <w:rsid w:val="001D5749"/>
    <w:rsid w:val="00443F2F"/>
    <w:rsid w:val="004A4C2D"/>
    <w:rsid w:val="004B283E"/>
    <w:rsid w:val="004D3F64"/>
    <w:rsid w:val="005029C9"/>
    <w:rsid w:val="0067235E"/>
    <w:rsid w:val="006F49E4"/>
    <w:rsid w:val="009748C3"/>
    <w:rsid w:val="00AD7B3A"/>
    <w:rsid w:val="00B33C99"/>
    <w:rsid w:val="00BC5A7A"/>
    <w:rsid w:val="00DE3DD4"/>
    <w:rsid w:val="00E247F1"/>
    <w:rsid w:val="00F5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DD4"/>
  </w:style>
  <w:style w:type="paragraph" w:styleId="Nadpis1">
    <w:name w:val="heading 1"/>
    <w:basedOn w:val="Normlny"/>
    <w:next w:val="Normlny"/>
    <w:link w:val="Nadpis1Char"/>
    <w:uiPriority w:val="9"/>
    <w:qFormat/>
    <w:rsid w:val="009748C3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3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3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DE3D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9748C3"/>
    <w:rPr>
      <w:rFonts w:eastAsiaTheme="majorEastAsia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4D3F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38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7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48C3"/>
  </w:style>
  <w:style w:type="paragraph" w:styleId="Pta">
    <w:name w:val="footer"/>
    <w:basedOn w:val="Normlny"/>
    <w:link w:val="PtaChar"/>
    <w:uiPriority w:val="99"/>
    <w:unhideWhenUsed/>
    <w:rsid w:val="0097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8C3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748C3"/>
    <w:p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y"/>
    <w:next w:val="Normlny"/>
    <w:autoRedefine/>
    <w:uiPriority w:val="39"/>
    <w:unhideWhenUsed/>
    <w:rsid w:val="009748C3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974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47BB1-26C4-47F8-AAF8-6B190F08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2021-02-06T12:29:00Z</dcterms:created>
  <dcterms:modified xsi:type="dcterms:W3CDTF">2021-02-06T13:41:00Z</dcterms:modified>
</cp:coreProperties>
</file>